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671A32" w:rsidR="003F024D" w:rsidRPr="00C57AFE" w:rsidRDefault="00C57AFE">
      <w:pPr>
        <w:pStyle w:val="Titel"/>
        <w:jc w:val="center"/>
        <w:rPr>
          <w:rFonts w:ascii="Lato" w:eastAsia="Lato" w:hAnsi="Lato" w:cs="Lato"/>
          <w:lang w:val="de-DE"/>
        </w:rPr>
      </w:pPr>
      <w:r w:rsidRPr="00C57AFE">
        <w:rPr>
          <w:rFonts w:ascii="Lato" w:eastAsia="Lato" w:hAnsi="Lato" w:cs="Lato"/>
          <w:lang w:val="de-DE"/>
        </w:rPr>
        <w:t>Schulungsv</w:t>
      </w:r>
      <w:r w:rsidR="00214053" w:rsidRPr="00C57AFE">
        <w:rPr>
          <w:rFonts w:ascii="Lato" w:eastAsia="Lato" w:hAnsi="Lato" w:cs="Lato"/>
          <w:lang w:val="de-DE"/>
        </w:rPr>
        <w:t>ideo</w:t>
      </w:r>
      <w:r w:rsidRPr="00C57AFE">
        <w:rPr>
          <w:rFonts w:ascii="Lato" w:eastAsia="Lato" w:hAnsi="Lato" w:cs="Lato"/>
          <w:lang w:val="de-DE"/>
        </w:rPr>
        <w:t>-</w:t>
      </w:r>
      <w:r w:rsidR="00214053" w:rsidRPr="00C57AFE">
        <w:rPr>
          <w:rFonts w:ascii="Lato" w:eastAsia="Lato" w:hAnsi="Lato" w:cs="Lato"/>
          <w:lang w:val="de-DE"/>
        </w:rPr>
        <w:t>Treatment</w:t>
      </w:r>
    </w:p>
    <w:p w14:paraId="00000002" w14:textId="77777777" w:rsidR="003F024D" w:rsidRPr="00C57AFE" w:rsidRDefault="003F024D">
      <w:pPr>
        <w:rPr>
          <w:rFonts w:ascii="Lato" w:eastAsia="Lato" w:hAnsi="Lato" w:cs="Lato"/>
          <w:lang w:val="de-DE"/>
        </w:rPr>
      </w:pPr>
    </w:p>
    <w:tbl>
      <w:tblPr>
        <w:tblStyle w:val="a"/>
        <w:tblW w:w="108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8610"/>
      </w:tblGrid>
      <w:tr w:rsidR="003F024D" w:rsidRPr="00C57AFE" w14:paraId="62B35B9E" w14:textId="77777777">
        <w:tc>
          <w:tcPr>
            <w:tcW w:w="226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0000003" w14:textId="4A6EE5F4" w:rsidR="003F024D" w:rsidRPr="00C57AFE" w:rsidRDefault="00AC36A3">
            <w:pPr>
              <w:widowControl w:val="0"/>
              <w:pBdr>
                <w:top w:val="nil"/>
                <w:left w:val="nil"/>
                <w:bottom w:val="nil"/>
                <w:right w:val="nil"/>
                <w:between w:val="nil"/>
              </w:pBdr>
              <w:spacing w:line="240" w:lineRule="auto"/>
              <w:rPr>
                <w:rFonts w:ascii="Lato" w:eastAsia="Lato" w:hAnsi="Lato" w:cs="Lato"/>
                <w:lang w:val="de-DE"/>
              </w:rPr>
            </w:pPr>
            <w:r w:rsidRPr="00C57AFE">
              <w:rPr>
                <w:rFonts w:ascii="Lato" w:eastAsia="Lato" w:hAnsi="Lato" w:cs="Lato"/>
                <w:lang w:val="de-DE"/>
              </w:rPr>
              <w:t>Titel des Videos</w:t>
            </w:r>
          </w:p>
        </w:tc>
        <w:tc>
          <w:tcPr>
            <w:tcW w:w="8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04" w14:textId="7BD792E5" w:rsidR="003F024D" w:rsidRPr="006A06EF" w:rsidRDefault="00AC36A3">
            <w:pPr>
              <w:widowControl w:val="0"/>
              <w:pBdr>
                <w:top w:val="nil"/>
                <w:left w:val="nil"/>
                <w:bottom w:val="nil"/>
                <w:right w:val="nil"/>
                <w:between w:val="nil"/>
              </w:pBdr>
              <w:spacing w:line="240" w:lineRule="auto"/>
              <w:rPr>
                <w:rFonts w:ascii="Lato" w:eastAsia="Lato" w:hAnsi="Lato" w:cs="Lato"/>
                <w:i/>
                <w:color w:val="999999"/>
                <w:lang w:val="de-DE"/>
              </w:rPr>
            </w:pPr>
            <w:r w:rsidRPr="006A06EF">
              <w:rPr>
                <w:rFonts w:ascii="Lato" w:eastAsia="Lato" w:hAnsi="Lato" w:cs="Lato"/>
                <w:i/>
                <w:color w:val="999999"/>
                <w:lang w:val="de-DE"/>
              </w:rPr>
              <w:t>Beispiel</w:t>
            </w:r>
            <w:r w:rsidR="00214053" w:rsidRPr="006A06EF">
              <w:rPr>
                <w:rFonts w:ascii="Lato" w:eastAsia="Lato" w:hAnsi="Lato" w:cs="Lato"/>
                <w:i/>
                <w:color w:val="999999"/>
                <w:lang w:val="de-DE"/>
              </w:rPr>
              <w:t xml:space="preserve">: </w:t>
            </w:r>
            <w:r w:rsidR="006A06EF" w:rsidRPr="006A06EF">
              <w:rPr>
                <w:rFonts w:ascii="Lato" w:eastAsia="Lato" w:hAnsi="Lato" w:cs="Lato"/>
                <w:i/>
                <w:color w:val="999999"/>
                <w:lang w:val="de-DE"/>
              </w:rPr>
              <w:t>Das Schweigen der Hämmer</w:t>
            </w:r>
          </w:p>
        </w:tc>
      </w:tr>
      <w:tr w:rsidR="003F024D" w:rsidRPr="00C57AFE" w14:paraId="15CEB56A" w14:textId="77777777">
        <w:tc>
          <w:tcPr>
            <w:tcW w:w="226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0000005" w14:textId="33DB8E71" w:rsidR="003F024D" w:rsidRPr="00C57AFE" w:rsidRDefault="00AC36A3">
            <w:pPr>
              <w:widowControl w:val="0"/>
              <w:pBdr>
                <w:top w:val="nil"/>
                <w:left w:val="nil"/>
                <w:bottom w:val="nil"/>
                <w:right w:val="nil"/>
                <w:between w:val="nil"/>
              </w:pBdr>
              <w:spacing w:line="240" w:lineRule="auto"/>
              <w:rPr>
                <w:rFonts w:ascii="Lato" w:eastAsia="Lato" w:hAnsi="Lato" w:cs="Lato"/>
                <w:lang w:val="de-DE"/>
              </w:rPr>
            </w:pPr>
            <w:r w:rsidRPr="00C57AFE">
              <w:rPr>
                <w:rFonts w:ascii="Lato" w:eastAsia="Lato" w:hAnsi="Lato" w:cs="Lato"/>
                <w:lang w:val="de-DE"/>
              </w:rPr>
              <w:t>Zielgruppe(n)</w:t>
            </w:r>
          </w:p>
        </w:tc>
        <w:tc>
          <w:tcPr>
            <w:tcW w:w="8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006" w14:textId="182B4A03" w:rsidR="003F024D" w:rsidRPr="006A06EF" w:rsidRDefault="00D07F93">
            <w:pPr>
              <w:widowControl w:val="0"/>
              <w:spacing w:line="240" w:lineRule="auto"/>
              <w:rPr>
                <w:rFonts w:ascii="Lato" w:eastAsia="Lato" w:hAnsi="Lato" w:cs="Lato"/>
                <w:i/>
                <w:color w:val="999999"/>
                <w:lang w:val="de-DE"/>
              </w:rPr>
            </w:pPr>
            <w:r w:rsidRPr="006A06EF">
              <w:rPr>
                <w:rFonts w:ascii="Lato" w:eastAsia="Lato" w:hAnsi="Lato" w:cs="Lato"/>
                <w:i/>
                <w:color w:val="999999"/>
                <w:lang w:val="de-DE"/>
              </w:rPr>
              <w:t>Beispiel</w:t>
            </w:r>
            <w:r w:rsidR="00214053" w:rsidRPr="006A06EF">
              <w:rPr>
                <w:rFonts w:ascii="Lato" w:eastAsia="Lato" w:hAnsi="Lato" w:cs="Lato"/>
                <w:i/>
                <w:color w:val="999999"/>
                <w:lang w:val="de-DE"/>
              </w:rPr>
              <w:t xml:space="preserve">: </w:t>
            </w:r>
            <w:r w:rsidR="006A06EF" w:rsidRPr="006A06EF">
              <w:rPr>
                <w:rFonts w:ascii="Lato" w:eastAsia="Lato" w:hAnsi="Lato" w:cs="Lato"/>
                <w:i/>
                <w:color w:val="999999"/>
                <w:lang w:val="de-DE"/>
              </w:rPr>
              <w:t>Einweisungsvideo für neue Mitarbeiter in der Arbeitssicherheit</w:t>
            </w:r>
          </w:p>
        </w:tc>
      </w:tr>
      <w:tr w:rsidR="003F024D" w:rsidRPr="00C57AFE" w14:paraId="36125509" w14:textId="77777777">
        <w:tc>
          <w:tcPr>
            <w:tcW w:w="226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0000007" w14:textId="0D63AE7F" w:rsidR="003F024D" w:rsidRPr="00C57AFE" w:rsidRDefault="00C57AFE">
            <w:pPr>
              <w:widowControl w:val="0"/>
              <w:pBdr>
                <w:top w:val="nil"/>
                <w:left w:val="nil"/>
                <w:bottom w:val="nil"/>
                <w:right w:val="nil"/>
                <w:between w:val="nil"/>
              </w:pBdr>
              <w:spacing w:line="240" w:lineRule="auto"/>
              <w:rPr>
                <w:rFonts w:ascii="Lato" w:eastAsia="Lato" w:hAnsi="Lato" w:cs="Lato"/>
                <w:lang w:val="de-DE"/>
              </w:rPr>
            </w:pPr>
            <w:r>
              <w:rPr>
                <w:rFonts w:ascii="Lato" w:eastAsia="Lato" w:hAnsi="Lato" w:cs="Lato"/>
                <w:lang w:val="de-DE"/>
              </w:rPr>
              <w:t>Angepeilte</w:t>
            </w:r>
            <w:r w:rsidR="00AC36A3" w:rsidRPr="00C57AFE">
              <w:rPr>
                <w:rFonts w:ascii="Lato" w:eastAsia="Lato" w:hAnsi="Lato" w:cs="Lato"/>
                <w:lang w:val="de-DE"/>
              </w:rPr>
              <w:t xml:space="preserve"> Länge</w:t>
            </w:r>
          </w:p>
        </w:tc>
        <w:tc>
          <w:tcPr>
            <w:tcW w:w="8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8" w14:textId="4B05F02C" w:rsidR="003F024D" w:rsidRPr="006A06EF" w:rsidRDefault="00D07F93">
            <w:pPr>
              <w:widowControl w:val="0"/>
              <w:pBdr>
                <w:top w:val="nil"/>
                <w:left w:val="nil"/>
                <w:bottom w:val="nil"/>
                <w:right w:val="nil"/>
                <w:between w:val="nil"/>
              </w:pBdr>
              <w:spacing w:line="240" w:lineRule="auto"/>
              <w:rPr>
                <w:rFonts w:ascii="Lato" w:eastAsia="Lato" w:hAnsi="Lato" w:cs="Lato"/>
                <w:i/>
                <w:color w:val="999999"/>
                <w:lang w:val="de-DE"/>
              </w:rPr>
            </w:pPr>
            <w:r w:rsidRPr="006A06EF">
              <w:rPr>
                <w:rFonts w:ascii="Lato" w:eastAsia="Lato" w:hAnsi="Lato" w:cs="Lato"/>
                <w:i/>
                <w:color w:val="999999"/>
                <w:lang w:val="de-DE"/>
              </w:rPr>
              <w:t>Beispiel</w:t>
            </w:r>
            <w:r w:rsidR="00214053" w:rsidRPr="006A06EF">
              <w:rPr>
                <w:rFonts w:ascii="Lato" w:eastAsia="Lato" w:hAnsi="Lato" w:cs="Lato"/>
                <w:i/>
                <w:color w:val="999999"/>
                <w:lang w:val="de-DE"/>
              </w:rPr>
              <w:t xml:space="preserve">: 2 </w:t>
            </w:r>
            <w:r w:rsidR="0049614A" w:rsidRPr="006A06EF">
              <w:rPr>
                <w:rFonts w:ascii="Lato" w:eastAsia="Lato" w:hAnsi="Lato" w:cs="Lato"/>
                <w:i/>
                <w:color w:val="999999"/>
                <w:lang w:val="de-DE"/>
              </w:rPr>
              <w:t>V</w:t>
            </w:r>
            <w:r w:rsidR="00214053" w:rsidRPr="006A06EF">
              <w:rPr>
                <w:rFonts w:ascii="Lato" w:eastAsia="Lato" w:hAnsi="Lato" w:cs="Lato"/>
                <w:i/>
                <w:color w:val="999999"/>
                <w:lang w:val="de-DE"/>
              </w:rPr>
              <w:t>ideos</w:t>
            </w:r>
            <w:r w:rsidR="0049614A" w:rsidRPr="006A06EF">
              <w:rPr>
                <w:rFonts w:ascii="Lato" w:eastAsia="Lato" w:hAnsi="Lato" w:cs="Lato"/>
                <w:i/>
                <w:color w:val="999999"/>
                <w:lang w:val="de-DE"/>
              </w:rPr>
              <w:t xml:space="preserve"> à</w:t>
            </w:r>
            <w:r w:rsidR="00214053" w:rsidRPr="006A06EF">
              <w:rPr>
                <w:rFonts w:ascii="Lato" w:eastAsia="Lato" w:hAnsi="Lato" w:cs="Lato"/>
                <w:i/>
                <w:color w:val="999999"/>
                <w:lang w:val="de-DE"/>
              </w:rPr>
              <w:t xml:space="preserve"> 5-8</w:t>
            </w:r>
            <w:r w:rsidR="0049614A" w:rsidRPr="006A06EF">
              <w:rPr>
                <w:rFonts w:ascii="Lato" w:eastAsia="Lato" w:hAnsi="Lato" w:cs="Lato"/>
                <w:i/>
                <w:color w:val="999999"/>
                <w:lang w:val="de-DE"/>
              </w:rPr>
              <w:t xml:space="preserve"> Minuten</w:t>
            </w:r>
          </w:p>
        </w:tc>
      </w:tr>
      <w:tr w:rsidR="003F024D" w:rsidRPr="00C57AFE" w14:paraId="78551694" w14:textId="77777777">
        <w:tc>
          <w:tcPr>
            <w:tcW w:w="226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0000009" w14:textId="6460634B" w:rsidR="003F024D" w:rsidRPr="00C57AFE" w:rsidRDefault="00AC36A3">
            <w:pPr>
              <w:widowControl w:val="0"/>
              <w:pBdr>
                <w:top w:val="nil"/>
                <w:left w:val="nil"/>
                <w:bottom w:val="nil"/>
                <w:right w:val="nil"/>
                <w:between w:val="nil"/>
              </w:pBdr>
              <w:spacing w:line="240" w:lineRule="auto"/>
              <w:rPr>
                <w:rFonts w:ascii="Lato" w:eastAsia="Lato" w:hAnsi="Lato" w:cs="Lato"/>
                <w:lang w:val="de-DE"/>
              </w:rPr>
            </w:pPr>
            <w:r w:rsidRPr="00C57AFE">
              <w:rPr>
                <w:rFonts w:ascii="Lato" w:eastAsia="Lato" w:hAnsi="Lato" w:cs="Lato"/>
                <w:lang w:val="de-DE"/>
              </w:rPr>
              <w:t>Lernziele</w:t>
            </w:r>
          </w:p>
        </w:tc>
        <w:tc>
          <w:tcPr>
            <w:tcW w:w="8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A" w14:textId="6B723DAD" w:rsidR="003F024D" w:rsidRPr="00764B1F" w:rsidRDefault="00D07F93">
            <w:pPr>
              <w:widowControl w:val="0"/>
              <w:pBdr>
                <w:top w:val="nil"/>
                <w:left w:val="nil"/>
                <w:bottom w:val="nil"/>
                <w:right w:val="nil"/>
                <w:between w:val="nil"/>
              </w:pBdr>
              <w:spacing w:line="240" w:lineRule="auto"/>
              <w:rPr>
                <w:rFonts w:ascii="Lato" w:eastAsia="Lato" w:hAnsi="Lato" w:cs="Lato"/>
                <w:i/>
                <w:color w:val="999999"/>
                <w:lang w:val="de-DE"/>
              </w:rPr>
            </w:pPr>
            <w:r w:rsidRPr="00764B1F">
              <w:rPr>
                <w:rFonts w:ascii="Lato" w:eastAsia="Lato" w:hAnsi="Lato" w:cs="Lato"/>
                <w:i/>
                <w:color w:val="999999"/>
                <w:lang w:val="de-DE"/>
              </w:rPr>
              <w:t>Beispiel</w:t>
            </w:r>
            <w:r w:rsidR="00214053" w:rsidRPr="00764B1F">
              <w:rPr>
                <w:rFonts w:ascii="Lato" w:eastAsia="Lato" w:hAnsi="Lato" w:cs="Lato"/>
                <w:i/>
                <w:color w:val="999999"/>
                <w:lang w:val="de-DE"/>
              </w:rPr>
              <w:t xml:space="preserve">: </w:t>
            </w:r>
            <w:r w:rsidR="006A06EF" w:rsidRPr="00764B1F">
              <w:rPr>
                <w:rFonts w:ascii="Lato" w:eastAsia="Lato" w:hAnsi="Lato" w:cs="Lato"/>
                <w:i/>
                <w:color w:val="999999"/>
                <w:lang w:val="de-DE"/>
              </w:rPr>
              <w:t>Nachdem neue Mitarbeiter in der Arbeitssicherheit dieses Video angesehen haben</w:t>
            </w:r>
            <w:r w:rsidR="00214053" w:rsidRPr="00764B1F">
              <w:rPr>
                <w:rFonts w:ascii="Lato" w:eastAsia="Lato" w:hAnsi="Lato" w:cs="Lato"/>
                <w:i/>
                <w:color w:val="999999"/>
                <w:lang w:val="de-DE"/>
              </w:rPr>
              <w:t>:</w:t>
            </w:r>
          </w:p>
          <w:p w14:paraId="0000000B" w14:textId="4BACBE8D" w:rsidR="003F024D" w:rsidRPr="00764B1F" w:rsidRDefault="00A61B95">
            <w:pPr>
              <w:widowControl w:val="0"/>
              <w:numPr>
                <w:ilvl w:val="0"/>
                <w:numId w:val="1"/>
              </w:numPr>
              <w:pBdr>
                <w:top w:val="nil"/>
                <w:left w:val="nil"/>
                <w:bottom w:val="nil"/>
                <w:right w:val="nil"/>
                <w:between w:val="nil"/>
              </w:pBdr>
              <w:spacing w:line="240" w:lineRule="auto"/>
              <w:rPr>
                <w:rFonts w:ascii="Lato" w:eastAsia="Lato" w:hAnsi="Lato" w:cs="Lato"/>
                <w:i/>
                <w:color w:val="999999"/>
                <w:lang w:val="de-DE"/>
              </w:rPr>
            </w:pPr>
            <w:r w:rsidRPr="00764B1F">
              <w:rPr>
                <w:rFonts w:ascii="Lato" w:eastAsia="Lato" w:hAnsi="Lato" w:cs="Lato"/>
                <w:i/>
                <w:color w:val="999999"/>
                <w:lang w:val="de-DE"/>
              </w:rPr>
              <w:t>wissen sie um ihre besondere Rolle in Schulung von Mitarbeitern zum Thema Arbeitssicherheit</w:t>
            </w:r>
          </w:p>
          <w:p w14:paraId="0000000C" w14:textId="7E97342F" w:rsidR="003F024D" w:rsidRPr="00764B1F" w:rsidRDefault="00A61B95">
            <w:pPr>
              <w:widowControl w:val="0"/>
              <w:numPr>
                <w:ilvl w:val="0"/>
                <w:numId w:val="1"/>
              </w:numPr>
              <w:pBdr>
                <w:top w:val="nil"/>
                <w:left w:val="nil"/>
                <w:bottom w:val="nil"/>
                <w:right w:val="nil"/>
                <w:between w:val="nil"/>
              </w:pBdr>
              <w:spacing w:line="240" w:lineRule="auto"/>
              <w:rPr>
                <w:rFonts w:ascii="Lato" w:eastAsia="Lato" w:hAnsi="Lato" w:cs="Lato"/>
                <w:i/>
                <w:color w:val="999999"/>
                <w:lang w:val="de-DE"/>
              </w:rPr>
            </w:pPr>
            <w:r w:rsidRPr="00764B1F">
              <w:rPr>
                <w:rFonts w:ascii="Lato" w:eastAsia="Lato" w:hAnsi="Lato" w:cs="Lato"/>
                <w:i/>
                <w:color w:val="999999"/>
                <w:lang w:val="de-DE"/>
              </w:rPr>
              <w:t>können sie die bestehenden Mechanismen und Vorgänge</w:t>
            </w:r>
            <w:r w:rsidR="00214053" w:rsidRPr="00764B1F">
              <w:rPr>
                <w:rFonts w:ascii="Lato" w:eastAsia="Lato" w:hAnsi="Lato" w:cs="Lato"/>
                <w:i/>
                <w:color w:val="999999"/>
                <w:lang w:val="de-DE"/>
              </w:rPr>
              <w:t xml:space="preserve"> </w:t>
            </w:r>
            <w:r w:rsidRPr="00764B1F">
              <w:rPr>
                <w:rFonts w:ascii="Lato" w:eastAsia="Lato" w:hAnsi="Lato" w:cs="Lato"/>
                <w:i/>
                <w:color w:val="999999"/>
                <w:lang w:val="de-DE"/>
              </w:rPr>
              <w:t>zur Meldung von Gefahren und Sicherheitsvorfällen erklären</w:t>
            </w:r>
          </w:p>
          <w:p w14:paraId="0000000D" w14:textId="3FB6532D" w:rsidR="003F024D" w:rsidRPr="00214053" w:rsidRDefault="009B14DE">
            <w:pPr>
              <w:widowControl w:val="0"/>
              <w:numPr>
                <w:ilvl w:val="0"/>
                <w:numId w:val="1"/>
              </w:numPr>
              <w:pBdr>
                <w:top w:val="nil"/>
                <w:left w:val="nil"/>
                <w:bottom w:val="nil"/>
                <w:right w:val="nil"/>
                <w:between w:val="nil"/>
              </w:pBdr>
              <w:spacing w:line="240" w:lineRule="auto"/>
              <w:rPr>
                <w:rFonts w:ascii="Lato" w:eastAsia="Lato" w:hAnsi="Lato" w:cs="Lato"/>
                <w:i/>
                <w:color w:val="999999"/>
                <w:lang w:val="en-US"/>
              </w:rPr>
            </w:pPr>
            <w:r w:rsidRPr="00764B1F">
              <w:rPr>
                <w:rFonts w:ascii="Lato" w:eastAsia="Lato" w:hAnsi="Lato" w:cs="Lato"/>
                <w:i/>
                <w:color w:val="999999"/>
                <w:lang w:val="de-DE"/>
              </w:rPr>
              <w:t xml:space="preserve">können sie mindestens drei wichtige konkrete Maßnahmen nennen, mit denen sich Sicherheitsrisiken in den </w:t>
            </w:r>
            <w:r w:rsidR="00764B1F" w:rsidRPr="00764B1F">
              <w:rPr>
                <w:rFonts w:ascii="Lato" w:eastAsia="Lato" w:hAnsi="Lato" w:cs="Lato"/>
                <w:i/>
                <w:color w:val="999999"/>
                <w:lang w:val="de-DE"/>
              </w:rPr>
              <w:t>ihnen zugeteilten Räumlichkeiten</w:t>
            </w:r>
          </w:p>
        </w:tc>
      </w:tr>
      <w:tr w:rsidR="003F024D" w:rsidRPr="00C57AFE" w14:paraId="73502393" w14:textId="77777777">
        <w:tc>
          <w:tcPr>
            <w:tcW w:w="226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000000E" w14:textId="73FFD9CD" w:rsidR="003F024D" w:rsidRPr="00C57AFE" w:rsidRDefault="00214053">
            <w:pPr>
              <w:widowControl w:val="0"/>
              <w:pBdr>
                <w:top w:val="nil"/>
                <w:left w:val="nil"/>
                <w:bottom w:val="nil"/>
                <w:right w:val="nil"/>
                <w:between w:val="nil"/>
              </w:pBdr>
              <w:spacing w:line="240" w:lineRule="auto"/>
              <w:rPr>
                <w:rFonts w:ascii="Lato" w:eastAsia="Lato" w:hAnsi="Lato" w:cs="Lato"/>
                <w:lang w:val="de-DE"/>
              </w:rPr>
            </w:pPr>
            <w:r w:rsidRPr="00C57AFE">
              <w:rPr>
                <w:rFonts w:ascii="Lato" w:eastAsia="Lato" w:hAnsi="Lato" w:cs="Lato"/>
                <w:lang w:val="de-DE"/>
              </w:rPr>
              <w:t>Plot</w:t>
            </w:r>
            <w:r w:rsidR="00AC36A3" w:rsidRPr="00C57AFE">
              <w:rPr>
                <w:rFonts w:ascii="Lato" w:eastAsia="Lato" w:hAnsi="Lato" w:cs="Lato"/>
                <w:lang w:val="de-DE"/>
              </w:rPr>
              <w:t>-Zusammenfassung</w:t>
            </w:r>
          </w:p>
        </w:tc>
        <w:tc>
          <w:tcPr>
            <w:tcW w:w="8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0F" w14:textId="0E09D4CC" w:rsidR="003F024D" w:rsidRPr="005E6673" w:rsidRDefault="00D07F93">
            <w:pPr>
              <w:widowControl w:val="0"/>
              <w:pBdr>
                <w:top w:val="nil"/>
                <w:left w:val="nil"/>
                <w:bottom w:val="nil"/>
                <w:right w:val="nil"/>
                <w:between w:val="nil"/>
              </w:pBdr>
              <w:spacing w:line="240" w:lineRule="auto"/>
              <w:rPr>
                <w:rFonts w:ascii="Lato" w:eastAsia="Lato" w:hAnsi="Lato" w:cs="Lato"/>
                <w:i/>
                <w:color w:val="999999"/>
                <w:lang w:val="de-DE"/>
              </w:rPr>
            </w:pPr>
            <w:r w:rsidRPr="005E6673">
              <w:rPr>
                <w:rFonts w:ascii="Lato" w:eastAsia="Lato" w:hAnsi="Lato" w:cs="Lato"/>
                <w:i/>
                <w:color w:val="999999"/>
                <w:lang w:val="de-DE"/>
              </w:rPr>
              <w:t>Beispiel</w:t>
            </w:r>
            <w:r w:rsidR="00214053" w:rsidRPr="005E6673">
              <w:rPr>
                <w:rFonts w:ascii="Lato" w:eastAsia="Lato" w:hAnsi="Lato" w:cs="Lato"/>
                <w:i/>
                <w:color w:val="999999"/>
                <w:lang w:val="de-DE"/>
              </w:rPr>
              <w:t xml:space="preserve">: </w:t>
            </w:r>
            <w:r w:rsidR="004F7D93" w:rsidRPr="005E6673">
              <w:rPr>
                <w:rFonts w:ascii="Lato" w:eastAsia="Lato" w:hAnsi="Lato" w:cs="Lato"/>
                <w:i/>
                <w:color w:val="999999"/>
                <w:lang w:val="de-DE"/>
              </w:rPr>
              <w:t>Die Abteilung für Arbeitssicherheit ist ein wichtiger Bestandteil des Facility Managements. Ihr Hauptaugenmerk liegt auf der Minimierung von Risiken am Arbeitsplatz. Dazu bieten Sie Mitarbeiterschulungen an und verfolgen proa</w:t>
            </w:r>
            <w:r w:rsidR="006B2840">
              <w:rPr>
                <w:rFonts w:ascii="Lato" w:eastAsia="Lato" w:hAnsi="Lato" w:cs="Lato"/>
                <w:i/>
                <w:color w:val="999999"/>
                <w:lang w:val="de-DE"/>
              </w:rPr>
              <w:t>k</w:t>
            </w:r>
            <w:r w:rsidR="004F7D93" w:rsidRPr="005E6673">
              <w:rPr>
                <w:rFonts w:ascii="Lato" w:eastAsia="Lato" w:hAnsi="Lato" w:cs="Lato"/>
                <w:i/>
                <w:color w:val="999999"/>
                <w:lang w:val="de-DE"/>
              </w:rPr>
              <w:t>tive Strategien zur Erhöhung der Sicherheit.</w:t>
            </w:r>
          </w:p>
          <w:p w14:paraId="00000010" w14:textId="77777777" w:rsidR="003F024D" w:rsidRPr="005E6673" w:rsidRDefault="003F024D">
            <w:pPr>
              <w:widowControl w:val="0"/>
              <w:pBdr>
                <w:top w:val="nil"/>
                <w:left w:val="nil"/>
                <w:bottom w:val="nil"/>
                <w:right w:val="nil"/>
                <w:between w:val="nil"/>
              </w:pBdr>
              <w:spacing w:line="240" w:lineRule="auto"/>
              <w:rPr>
                <w:rFonts w:ascii="Lato" w:eastAsia="Lato" w:hAnsi="Lato" w:cs="Lato"/>
                <w:i/>
                <w:color w:val="999999"/>
                <w:lang w:val="de-DE"/>
              </w:rPr>
            </w:pPr>
          </w:p>
          <w:p w14:paraId="00000011" w14:textId="51ADEECD" w:rsidR="003F024D" w:rsidRPr="005E6673" w:rsidRDefault="004F7D93" w:rsidP="004F7D93">
            <w:pPr>
              <w:widowControl w:val="0"/>
              <w:pBdr>
                <w:top w:val="nil"/>
                <w:left w:val="nil"/>
                <w:bottom w:val="nil"/>
                <w:right w:val="nil"/>
                <w:between w:val="nil"/>
              </w:pBdr>
              <w:spacing w:line="240" w:lineRule="auto"/>
              <w:rPr>
                <w:rFonts w:ascii="Lato" w:eastAsia="Lato" w:hAnsi="Lato" w:cs="Lato"/>
                <w:i/>
                <w:color w:val="999999"/>
                <w:lang w:val="de-DE"/>
              </w:rPr>
            </w:pPr>
            <w:r w:rsidRPr="005E6673">
              <w:rPr>
                <w:rFonts w:ascii="Lato" w:eastAsia="Lato" w:hAnsi="Lato" w:cs="Lato"/>
                <w:i/>
                <w:color w:val="999999"/>
                <w:lang w:val="de-DE"/>
              </w:rPr>
              <w:t xml:space="preserve">Eines Montagmorgens kommen die Mitarbeiter der Arbeitssicherheit ins Büro, müssen dort aber feststellen, dass niemand weiß, wer sie sind. Ihre Abteilung taucht im </w:t>
            </w:r>
            <w:r w:rsidR="006B2840" w:rsidRPr="005E6673">
              <w:rPr>
                <w:rFonts w:ascii="Lato" w:eastAsia="Lato" w:hAnsi="Lato" w:cs="Lato"/>
                <w:i/>
                <w:color w:val="999999"/>
                <w:lang w:val="de-DE"/>
              </w:rPr>
              <w:t>Organigramm</w:t>
            </w:r>
            <w:r w:rsidRPr="005E6673">
              <w:rPr>
                <w:rFonts w:ascii="Lato" w:eastAsia="Lato" w:hAnsi="Lato" w:cs="Lato"/>
                <w:i/>
                <w:color w:val="999999"/>
                <w:lang w:val="de-DE"/>
              </w:rPr>
              <w:t xml:space="preserve"> des Unternehmens nicht mehr auf. Im Intranet gibt es keine Berichttools zu Sicherheitsrisiken mehr. Es ist, als wäre die gesamte Abteilung aus der Welt verschwunden, ja, als hätte es sie nie gegeben.</w:t>
            </w:r>
          </w:p>
          <w:p w14:paraId="00000012" w14:textId="77777777" w:rsidR="003F024D" w:rsidRPr="005E6673" w:rsidRDefault="003F024D">
            <w:pPr>
              <w:widowControl w:val="0"/>
              <w:pBdr>
                <w:top w:val="nil"/>
                <w:left w:val="nil"/>
                <w:bottom w:val="nil"/>
                <w:right w:val="nil"/>
                <w:between w:val="nil"/>
              </w:pBdr>
              <w:spacing w:line="240" w:lineRule="auto"/>
              <w:rPr>
                <w:rFonts w:ascii="Lato" w:eastAsia="Lato" w:hAnsi="Lato" w:cs="Lato"/>
                <w:i/>
                <w:color w:val="999999"/>
                <w:lang w:val="de-DE"/>
              </w:rPr>
            </w:pPr>
          </w:p>
          <w:p w14:paraId="00000013" w14:textId="2A35580C" w:rsidR="003F024D" w:rsidRPr="006B2840" w:rsidRDefault="005E6673">
            <w:pPr>
              <w:widowControl w:val="0"/>
              <w:pBdr>
                <w:top w:val="nil"/>
                <w:left w:val="nil"/>
                <w:bottom w:val="nil"/>
                <w:right w:val="nil"/>
                <w:between w:val="nil"/>
              </w:pBdr>
              <w:spacing w:line="240" w:lineRule="auto"/>
              <w:rPr>
                <w:rFonts w:ascii="Lato" w:eastAsia="Lato" w:hAnsi="Lato" w:cs="Lato"/>
                <w:i/>
                <w:color w:val="999999"/>
                <w:lang w:val="de-DE"/>
              </w:rPr>
            </w:pPr>
            <w:r w:rsidRPr="005E6673">
              <w:rPr>
                <w:rFonts w:ascii="Lato" w:eastAsia="Lato" w:hAnsi="Lato" w:cs="Lato"/>
                <w:i/>
                <w:color w:val="999999"/>
                <w:lang w:val="de-DE"/>
              </w:rPr>
              <w:t>Bald findet d</w:t>
            </w:r>
            <w:r w:rsidR="004F7D93" w:rsidRPr="005E6673">
              <w:rPr>
                <w:rFonts w:ascii="Lato" w:eastAsia="Lato" w:hAnsi="Lato" w:cs="Lato"/>
                <w:i/>
                <w:color w:val="999999"/>
                <w:lang w:val="de-DE"/>
              </w:rPr>
              <w:t>ie Abteilungsleiterin</w:t>
            </w:r>
            <w:r w:rsidR="00214053" w:rsidRPr="005E6673">
              <w:rPr>
                <w:rFonts w:ascii="Lato" w:eastAsia="Lato" w:hAnsi="Lato" w:cs="Lato"/>
                <w:i/>
                <w:color w:val="999999"/>
                <w:lang w:val="de-DE"/>
              </w:rPr>
              <w:t xml:space="preserve"> </w:t>
            </w:r>
            <w:r>
              <w:rPr>
                <w:rFonts w:ascii="Lato" w:eastAsia="Lato" w:hAnsi="Lato" w:cs="Lato"/>
                <w:i/>
                <w:color w:val="999999"/>
                <w:lang w:val="de-DE"/>
              </w:rPr>
              <w:t>Clarice</w:t>
            </w:r>
            <w:r w:rsidR="004F7D93" w:rsidRPr="005E6673">
              <w:rPr>
                <w:rFonts w:ascii="Lato" w:eastAsia="Lato" w:hAnsi="Lato" w:cs="Lato"/>
                <w:i/>
                <w:color w:val="999999"/>
                <w:lang w:val="de-DE"/>
              </w:rPr>
              <w:t xml:space="preserve"> </w:t>
            </w:r>
            <w:r w:rsidRPr="005E6673">
              <w:rPr>
                <w:rFonts w:ascii="Lato" w:eastAsia="Lato" w:hAnsi="Lato" w:cs="Lato"/>
                <w:i/>
                <w:color w:val="999999"/>
                <w:lang w:val="de-DE"/>
              </w:rPr>
              <w:t>Adler</w:t>
            </w:r>
            <w:r w:rsidR="00214053" w:rsidRPr="005E6673">
              <w:rPr>
                <w:rFonts w:ascii="Lato" w:eastAsia="Lato" w:hAnsi="Lato" w:cs="Lato"/>
                <w:i/>
                <w:color w:val="999999"/>
                <w:lang w:val="de-DE"/>
              </w:rPr>
              <w:t xml:space="preserve"> </w:t>
            </w:r>
            <w:r w:rsidRPr="005E6673">
              <w:rPr>
                <w:rFonts w:ascii="Lato" w:eastAsia="Lato" w:hAnsi="Lato" w:cs="Lato"/>
                <w:i/>
                <w:color w:val="999999"/>
                <w:lang w:val="de-DE"/>
              </w:rPr>
              <w:t xml:space="preserve">heraus, dass die gesamte Abteilung in ein Paralleluniversum </w:t>
            </w:r>
            <w:r w:rsidRPr="006B2840">
              <w:rPr>
                <w:rFonts w:ascii="Lato" w:eastAsia="Lato" w:hAnsi="Lato" w:cs="Lato"/>
                <w:i/>
                <w:color w:val="999999"/>
                <w:lang w:val="de-DE"/>
              </w:rPr>
              <w:t xml:space="preserve">gestolpert ist, in dem der verrückte </w:t>
            </w:r>
            <w:r w:rsidR="00214053" w:rsidRPr="006B2840">
              <w:rPr>
                <w:rFonts w:ascii="Lato" w:eastAsia="Lato" w:hAnsi="Lato" w:cs="Lato"/>
                <w:i/>
                <w:color w:val="999999"/>
                <w:lang w:val="de-DE"/>
              </w:rPr>
              <w:t xml:space="preserve">Dr. </w:t>
            </w:r>
            <w:r w:rsidRPr="006B2840">
              <w:rPr>
                <w:rFonts w:ascii="Lato" w:eastAsia="Lato" w:hAnsi="Lato" w:cs="Lato"/>
                <w:i/>
                <w:color w:val="999999"/>
                <w:lang w:val="de-DE"/>
              </w:rPr>
              <w:t>Han</w:t>
            </w:r>
            <w:r w:rsidR="006B2840">
              <w:rPr>
                <w:rFonts w:ascii="Lato" w:eastAsia="Lato" w:hAnsi="Lato" w:cs="Lato"/>
                <w:i/>
                <w:color w:val="999999"/>
                <w:lang w:val="de-DE"/>
              </w:rPr>
              <w:t>n</w:t>
            </w:r>
            <w:r w:rsidRPr="006B2840">
              <w:rPr>
                <w:rFonts w:ascii="Lato" w:eastAsia="Lato" w:hAnsi="Lato" w:cs="Lato"/>
                <w:i/>
                <w:color w:val="999999"/>
                <w:lang w:val="de-DE"/>
              </w:rPr>
              <w:t>ibal</w:t>
            </w:r>
            <w:r w:rsidR="00214053" w:rsidRPr="006B2840">
              <w:rPr>
                <w:rFonts w:ascii="Lato" w:eastAsia="Lato" w:hAnsi="Lato" w:cs="Lato"/>
                <w:i/>
                <w:color w:val="999999"/>
                <w:lang w:val="de-DE"/>
              </w:rPr>
              <w:t xml:space="preserve"> Lec</w:t>
            </w:r>
            <w:r w:rsidRPr="006B2840">
              <w:rPr>
                <w:rFonts w:ascii="Lato" w:eastAsia="Lato" w:hAnsi="Lato" w:cs="Lato"/>
                <w:i/>
                <w:color w:val="999999"/>
                <w:lang w:val="de-DE"/>
              </w:rPr>
              <w:t>ker dafür sorgt, dass Sicherheitsrisiken am Arbeitsplatz niemanden interessieren</w:t>
            </w:r>
            <w:r w:rsidR="00214053" w:rsidRPr="006B2840">
              <w:rPr>
                <w:rFonts w:ascii="Lato" w:eastAsia="Lato" w:hAnsi="Lato" w:cs="Lato"/>
                <w:i/>
                <w:color w:val="999999"/>
                <w:lang w:val="de-DE"/>
              </w:rPr>
              <w:t xml:space="preserve">. </w:t>
            </w:r>
          </w:p>
          <w:p w14:paraId="00000014" w14:textId="75BADCA0" w:rsidR="003F024D" w:rsidRPr="006B2840" w:rsidRDefault="00214053">
            <w:pPr>
              <w:widowControl w:val="0"/>
              <w:pBdr>
                <w:top w:val="nil"/>
                <w:left w:val="nil"/>
                <w:bottom w:val="nil"/>
                <w:right w:val="nil"/>
                <w:between w:val="nil"/>
              </w:pBdr>
              <w:spacing w:line="240" w:lineRule="auto"/>
              <w:rPr>
                <w:rFonts w:ascii="Lato" w:eastAsia="Lato" w:hAnsi="Lato" w:cs="Lato"/>
                <w:i/>
                <w:color w:val="999999"/>
                <w:lang w:val="de-DE"/>
              </w:rPr>
            </w:pPr>
            <w:r w:rsidRPr="006B2840">
              <w:rPr>
                <w:rFonts w:ascii="Lato" w:eastAsia="Lato" w:hAnsi="Lato" w:cs="Lato"/>
                <w:i/>
                <w:color w:val="999999"/>
                <w:lang w:val="de-DE"/>
              </w:rPr>
              <w:br/>
            </w:r>
            <w:r w:rsidR="005E6673" w:rsidRPr="006B2840">
              <w:rPr>
                <w:rFonts w:ascii="Lato" w:eastAsia="Lato" w:hAnsi="Lato" w:cs="Lato"/>
                <w:i/>
                <w:color w:val="999999"/>
                <w:lang w:val="de-DE"/>
              </w:rPr>
              <w:t xml:space="preserve">Schließlich bringt </w:t>
            </w:r>
            <w:r w:rsidRPr="006B2840">
              <w:rPr>
                <w:rFonts w:ascii="Lato" w:eastAsia="Lato" w:hAnsi="Lato" w:cs="Lato"/>
                <w:i/>
                <w:color w:val="999999"/>
                <w:lang w:val="de-DE"/>
              </w:rPr>
              <w:t xml:space="preserve">Clarice </w:t>
            </w:r>
            <w:r w:rsidR="005E6673" w:rsidRPr="006B2840">
              <w:rPr>
                <w:rFonts w:ascii="Lato" w:eastAsia="Lato" w:hAnsi="Lato" w:cs="Lato"/>
                <w:i/>
                <w:color w:val="999999"/>
                <w:lang w:val="de-DE"/>
              </w:rPr>
              <w:t xml:space="preserve">ihre Mitarbeiter dazu, ihre Kommunikationsfähigkeiten gepaart mit modernster Technologie einzusetzen, um Strategien zur Risikominimierung einzuführen. Nur wenn sie es schaffen, ihre Identität als Individuen und als Abteilung wiederherzustellen und ihre Mission erfüllen, können Sie dem irren </w:t>
            </w:r>
            <w:r w:rsidRPr="006B2840">
              <w:rPr>
                <w:rFonts w:ascii="Lato" w:eastAsia="Lato" w:hAnsi="Lato" w:cs="Lato"/>
                <w:i/>
                <w:color w:val="999999"/>
                <w:lang w:val="de-DE"/>
              </w:rPr>
              <w:t xml:space="preserve">Dr. </w:t>
            </w:r>
            <w:r w:rsidR="005E6673" w:rsidRPr="006B2840">
              <w:rPr>
                <w:rFonts w:ascii="Lato" w:eastAsia="Lato" w:hAnsi="Lato" w:cs="Lato"/>
                <w:i/>
                <w:color w:val="999999"/>
                <w:lang w:val="de-DE"/>
              </w:rPr>
              <w:t>Lecker das Handwerk legen</w:t>
            </w:r>
            <w:r w:rsidRPr="006B2840">
              <w:rPr>
                <w:rFonts w:ascii="Lato" w:eastAsia="Lato" w:hAnsi="Lato" w:cs="Lato"/>
                <w:i/>
                <w:color w:val="999999"/>
                <w:lang w:val="de-DE"/>
              </w:rPr>
              <w:t xml:space="preserve">. </w:t>
            </w:r>
          </w:p>
          <w:p w14:paraId="00000015" w14:textId="77777777" w:rsidR="003F024D" w:rsidRPr="006B2840" w:rsidRDefault="003F024D">
            <w:pPr>
              <w:widowControl w:val="0"/>
              <w:pBdr>
                <w:top w:val="nil"/>
                <w:left w:val="nil"/>
                <w:bottom w:val="nil"/>
                <w:right w:val="nil"/>
                <w:between w:val="nil"/>
              </w:pBdr>
              <w:spacing w:line="240" w:lineRule="auto"/>
              <w:rPr>
                <w:rFonts w:ascii="Lato" w:eastAsia="Lato" w:hAnsi="Lato" w:cs="Lato"/>
                <w:i/>
                <w:color w:val="999999"/>
                <w:lang w:val="de-DE"/>
              </w:rPr>
            </w:pPr>
          </w:p>
          <w:p w14:paraId="00000016" w14:textId="1F099F5F" w:rsidR="003F024D" w:rsidRPr="00214053" w:rsidRDefault="005E6673">
            <w:pPr>
              <w:widowControl w:val="0"/>
              <w:pBdr>
                <w:top w:val="nil"/>
                <w:left w:val="nil"/>
                <w:bottom w:val="nil"/>
                <w:right w:val="nil"/>
                <w:between w:val="nil"/>
              </w:pBdr>
              <w:spacing w:line="240" w:lineRule="auto"/>
              <w:rPr>
                <w:rFonts w:ascii="Lato" w:eastAsia="Lato" w:hAnsi="Lato" w:cs="Lato"/>
                <w:i/>
                <w:color w:val="999999"/>
                <w:lang w:val="en-US"/>
              </w:rPr>
            </w:pPr>
            <w:r w:rsidRPr="006B2840">
              <w:rPr>
                <w:rFonts w:ascii="Lato" w:eastAsia="Lato" w:hAnsi="Lato" w:cs="Lato"/>
                <w:i/>
                <w:color w:val="999999"/>
                <w:lang w:val="de-DE"/>
              </w:rPr>
              <w:t>Die Schlusssequenz zeigt</w:t>
            </w:r>
            <w:r w:rsidR="006B2840" w:rsidRPr="006B2840">
              <w:rPr>
                <w:rFonts w:ascii="Lato" w:eastAsia="Lato" w:hAnsi="Lato" w:cs="Lato"/>
                <w:i/>
                <w:color w:val="999999"/>
                <w:lang w:val="de-DE"/>
              </w:rPr>
              <w:t xml:space="preserve"> wieder</w:t>
            </w:r>
            <w:r w:rsidRPr="006B2840">
              <w:rPr>
                <w:rFonts w:ascii="Lato" w:eastAsia="Lato" w:hAnsi="Lato" w:cs="Lato"/>
                <w:i/>
                <w:color w:val="999999"/>
                <w:lang w:val="de-DE"/>
              </w:rPr>
              <w:t xml:space="preserve"> die</w:t>
            </w:r>
            <w:r w:rsidR="006B2840" w:rsidRPr="006B2840">
              <w:rPr>
                <w:rFonts w:ascii="Lato" w:eastAsia="Lato" w:hAnsi="Lato" w:cs="Lato"/>
                <w:i/>
                <w:color w:val="999999"/>
                <w:lang w:val="de-DE"/>
              </w:rPr>
              <w:t xml:space="preserve"> Ankunft der</w:t>
            </w:r>
            <w:r w:rsidRPr="006B2840">
              <w:rPr>
                <w:rFonts w:ascii="Lato" w:eastAsia="Lato" w:hAnsi="Lato" w:cs="Lato"/>
                <w:i/>
                <w:color w:val="999999"/>
                <w:lang w:val="de-DE"/>
              </w:rPr>
              <w:t xml:space="preserve"> Abteilungsmitarbeiter</w:t>
            </w:r>
            <w:r w:rsidR="00214053" w:rsidRPr="006B2840">
              <w:rPr>
                <w:rFonts w:ascii="Lato" w:eastAsia="Lato" w:hAnsi="Lato" w:cs="Lato"/>
                <w:i/>
                <w:color w:val="999999"/>
                <w:lang w:val="de-DE"/>
              </w:rPr>
              <w:t xml:space="preserve"> </w:t>
            </w:r>
            <w:r w:rsidR="006B2840" w:rsidRPr="006B2840">
              <w:rPr>
                <w:rFonts w:ascii="Lato" w:eastAsia="Lato" w:hAnsi="Lato" w:cs="Lato"/>
                <w:i/>
                <w:color w:val="999999"/>
                <w:lang w:val="de-DE"/>
              </w:rPr>
              <w:t>im Büro – nur dass diesmal wieder alles normal aussieht. Die Sicherheit am Arbeitsplatz ist wiederhergestellt</w:t>
            </w:r>
            <w:r w:rsidR="00214053" w:rsidRPr="006B2840">
              <w:rPr>
                <w:rFonts w:ascii="Lato" w:eastAsia="Lato" w:hAnsi="Lato" w:cs="Lato"/>
                <w:i/>
                <w:color w:val="999999"/>
                <w:lang w:val="de-DE"/>
              </w:rPr>
              <w:t>.</w:t>
            </w:r>
          </w:p>
        </w:tc>
      </w:tr>
      <w:tr w:rsidR="003F024D" w:rsidRPr="00C57AFE" w14:paraId="6471A953" w14:textId="77777777">
        <w:tc>
          <w:tcPr>
            <w:tcW w:w="226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14:paraId="00000017" w14:textId="21402088" w:rsidR="003F024D" w:rsidRPr="00C57AFE" w:rsidRDefault="00AC36A3">
            <w:pPr>
              <w:widowControl w:val="0"/>
              <w:pBdr>
                <w:top w:val="nil"/>
                <w:left w:val="nil"/>
                <w:bottom w:val="nil"/>
                <w:right w:val="nil"/>
                <w:between w:val="nil"/>
              </w:pBdr>
              <w:spacing w:line="240" w:lineRule="auto"/>
              <w:rPr>
                <w:rFonts w:ascii="Lato" w:eastAsia="Lato" w:hAnsi="Lato" w:cs="Lato"/>
                <w:lang w:val="de-DE"/>
              </w:rPr>
            </w:pPr>
            <w:r w:rsidRPr="00C57AFE">
              <w:rPr>
                <w:rFonts w:ascii="Lato" w:eastAsia="Lato" w:hAnsi="Lato" w:cs="Lato"/>
                <w:lang w:val="de-DE"/>
              </w:rPr>
              <w:t>Zentrale Figuren</w:t>
            </w:r>
          </w:p>
        </w:tc>
        <w:tc>
          <w:tcPr>
            <w:tcW w:w="8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8" w14:textId="74042EFF" w:rsidR="003F024D" w:rsidRPr="006B2840" w:rsidRDefault="00C57AFE">
            <w:pPr>
              <w:widowControl w:val="0"/>
              <w:pBdr>
                <w:top w:val="nil"/>
                <w:left w:val="nil"/>
                <w:bottom w:val="nil"/>
                <w:right w:val="nil"/>
                <w:between w:val="nil"/>
              </w:pBdr>
              <w:spacing w:line="240" w:lineRule="auto"/>
              <w:rPr>
                <w:rFonts w:ascii="Lato" w:eastAsia="Lato" w:hAnsi="Lato" w:cs="Lato"/>
                <w:i/>
                <w:color w:val="999999"/>
                <w:lang w:val="de-DE"/>
              </w:rPr>
            </w:pPr>
            <w:r w:rsidRPr="006B2840">
              <w:rPr>
                <w:rFonts w:ascii="Lato" w:eastAsia="Lato" w:hAnsi="Lato" w:cs="Lato"/>
                <w:i/>
                <w:color w:val="999999"/>
                <w:lang w:val="de-DE"/>
              </w:rPr>
              <w:t>Beispiel</w:t>
            </w:r>
          </w:p>
          <w:p w14:paraId="00000019" w14:textId="7605F982" w:rsidR="003F024D" w:rsidRPr="006B2840" w:rsidRDefault="006B2840">
            <w:pPr>
              <w:widowControl w:val="0"/>
              <w:numPr>
                <w:ilvl w:val="0"/>
                <w:numId w:val="2"/>
              </w:numPr>
              <w:pBdr>
                <w:top w:val="nil"/>
                <w:left w:val="nil"/>
                <w:bottom w:val="nil"/>
                <w:right w:val="nil"/>
                <w:between w:val="nil"/>
              </w:pBdr>
              <w:spacing w:line="240" w:lineRule="auto"/>
              <w:rPr>
                <w:rFonts w:ascii="Lato" w:eastAsia="Lato" w:hAnsi="Lato" w:cs="Lato"/>
                <w:i/>
                <w:color w:val="999999"/>
                <w:lang w:val="de-DE"/>
              </w:rPr>
            </w:pPr>
            <w:r w:rsidRPr="006B2840">
              <w:rPr>
                <w:rFonts w:ascii="Lato" w:eastAsia="Lato" w:hAnsi="Lato" w:cs="Lato"/>
                <w:i/>
                <w:color w:val="999999"/>
                <w:lang w:val="de-DE"/>
              </w:rPr>
              <w:t xml:space="preserve">Hauptfigur: </w:t>
            </w:r>
            <w:r w:rsidR="00214053" w:rsidRPr="006B2840">
              <w:rPr>
                <w:rFonts w:ascii="Lato" w:eastAsia="Lato" w:hAnsi="Lato" w:cs="Lato"/>
                <w:i/>
                <w:color w:val="999999"/>
                <w:lang w:val="de-DE"/>
              </w:rPr>
              <w:t xml:space="preserve">Clarice </w:t>
            </w:r>
            <w:r w:rsidRPr="006B2840">
              <w:rPr>
                <w:rFonts w:ascii="Lato" w:eastAsia="Lato" w:hAnsi="Lato" w:cs="Lato"/>
                <w:i/>
                <w:color w:val="999999"/>
                <w:lang w:val="de-DE"/>
              </w:rPr>
              <w:t>Adler</w:t>
            </w:r>
            <w:r w:rsidR="00214053" w:rsidRPr="006B2840">
              <w:rPr>
                <w:rFonts w:ascii="Lato" w:eastAsia="Lato" w:hAnsi="Lato" w:cs="Lato"/>
                <w:i/>
                <w:color w:val="999999"/>
                <w:lang w:val="de-DE"/>
              </w:rPr>
              <w:t xml:space="preserve">, </w:t>
            </w:r>
            <w:r w:rsidRPr="006B2840">
              <w:rPr>
                <w:rFonts w:ascii="Lato" w:eastAsia="Lato" w:hAnsi="Lato" w:cs="Lato"/>
                <w:i/>
                <w:color w:val="999999"/>
                <w:lang w:val="de-DE"/>
              </w:rPr>
              <w:t>Leiterin der Abteilung für Arbeitssicherheit</w:t>
            </w:r>
          </w:p>
          <w:p w14:paraId="0000001A" w14:textId="5B7F9834" w:rsidR="003F024D" w:rsidRPr="006B2840" w:rsidRDefault="00214053">
            <w:pPr>
              <w:widowControl w:val="0"/>
              <w:numPr>
                <w:ilvl w:val="0"/>
                <w:numId w:val="2"/>
              </w:numPr>
              <w:pBdr>
                <w:top w:val="nil"/>
                <w:left w:val="nil"/>
                <w:bottom w:val="nil"/>
                <w:right w:val="nil"/>
                <w:between w:val="nil"/>
              </w:pBdr>
              <w:spacing w:line="240" w:lineRule="auto"/>
              <w:rPr>
                <w:rFonts w:ascii="Lato" w:eastAsia="Lato" w:hAnsi="Lato" w:cs="Lato"/>
                <w:i/>
                <w:color w:val="999999"/>
                <w:lang w:val="de-DE"/>
              </w:rPr>
            </w:pPr>
            <w:r w:rsidRPr="006B2840">
              <w:rPr>
                <w:rFonts w:ascii="Lato" w:eastAsia="Lato" w:hAnsi="Lato" w:cs="Lato"/>
                <w:i/>
                <w:color w:val="999999"/>
                <w:lang w:val="de-DE"/>
              </w:rPr>
              <w:t xml:space="preserve">Dr. </w:t>
            </w:r>
            <w:r w:rsidR="006B2840" w:rsidRPr="006B2840">
              <w:rPr>
                <w:rFonts w:ascii="Lato" w:eastAsia="Lato" w:hAnsi="Lato" w:cs="Lato"/>
                <w:i/>
                <w:color w:val="999999"/>
                <w:lang w:val="de-DE"/>
              </w:rPr>
              <w:t>Ha</w:t>
            </w:r>
            <w:r w:rsidR="006B2840">
              <w:rPr>
                <w:rFonts w:ascii="Lato" w:eastAsia="Lato" w:hAnsi="Lato" w:cs="Lato"/>
                <w:i/>
                <w:color w:val="999999"/>
                <w:lang w:val="de-DE"/>
              </w:rPr>
              <w:t>n</w:t>
            </w:r>
            <w:r w:rsidR="006B2840" w:rsidRPr="006B2840">
              <w:rPr>
                <w:rFonts w:ascii="Lato" w:eastAsia="Lato" w:hAnsi="Lato" w:cs="Lato"/>
                <w:i/>
                <w:color w:val="999999"/>
                <w:lang w:val="de-DE"/>
              </w:rPr>
              <w:t>nibal Lecker</w:t>
            </w:r>
            <w:r w:rsidRPr="006B2840">
              <w:rPr>
                <w:rFonts w:ascii="Lato" w:eastAsia="Lato" w:hAnsi="Lato" w:cs="Lato"/>
                <w:i/>
                <w:color w:val="999999"/>
                <w:lang w:val="de-DE"/>
              </w:rPr>
              <w:t xml:space="preserve">, </w:t>
            </w:r>
            <w:r w:rsidR="006B2840" w:rsidRPr="006B2840">
              <w:rPr>
                <w:rFonts w:ascii="Lato" w:eastAsia="Lato" w:hAnsi="Lato" w:cs="Lato"/>
                <w:i/>
                <w:color w:val="999999"/>
                <w:lang w:val="de-DE"/>
              </w:rPr>
              <w:t xml:space="preserve">ein gestörter Physiker, der </w:t>
            </w:r>
            <w:r w:rsidRPr="006B2840">
              <w:rPr>
                <w:rFonts w:ascii="Lato" w:eastAsia="Lato" w:hAnsi="Lato" w:cs="Lato"/>
                <w:i/>
                <w:color w:val="999999"/>
                <w:lang w:val="de-DE"/>
              </w:rPr>
              <w:t>Clarice</w:t>
            </w:r>
            <w:r w:rsidR="006B2840" w:rsidRPr="006B2840">
              <w:rPr>
                <w:rFonts w:ascii="Lato" w:eastAsia="Lato" w:hAnsi="Lato" w:cs="Lato"/>
                <w:i/>
                <w:color w:val="999999"/>
                <w:lang w:val="de-DE"/>
              </w:rPr>
              <w:t>s Kompetenz und Führungsqualität</w:t>
            </w:r>
            <w:r w:rsidR="006B2840">
              <w:rPr>
                <w:rFonts w:ascii="Lato" w:eastAsia="Lato" w:hAnsi="Lato" w:cs="Lato"/>
                <w:i/>
                <w:color w:val="999999"/>
                <w:lang w:val="de-DE"/>
              </w:rPr>
              <w:t>en</w:t>
            </w:r>
            <w:r w:rsidR="006B2840" w:rsidRPr="006B2840">
              <w:rPr>
                <w:rFonts w:ascii="Lato" w:eastAsia="Lato" w:hAnsi="Lato" w:cs="Lato"/>
                <w:i/>
                <w:color w:val="999999"/>
                <w:lang w:val="de-DE"/>
              </w:rPr>
              <w:t xml:space="preserve"> auf die Probe stellt</w:t>
            </w:r>
          </w:p>
          <w:p w14:paraId="0000001B" w14:textId="111235D3" w:rsidR="003F024D" w:rsidRPr="006B2840" w:rsidRDefault="006B2840">
            <w:pPr>
              <w:widowControl w:val="0"/>
              <w:numPr>
                <w:ilvl w:val="0"/>
                <w:numId w:val="2"/>
              </w:numPr>
              <w:spacing w:line="240" w:lineRule="auto"/>
              <w:rPr>
                <w:rFonts w:ascii="Lato" w:eastAsia="Lato" w:hAnsi="Lato" w:cs="Lato"/>
                <w:i/>
                <w:color w:val="999999"/>
                <w:lang w:val="de-DE"/>
              </w:rPr>
            </w:pPr>
            <w:r w:rsidRPr="006B2840">
              <w:rPr>
                <w:rFonts w:ascii="Lato" w:eastAsia="Lato" w:hAnsi="Lato" w:cs="Lato"/>
                <w:i/>
                <w:color w:val="999999"/>
                <w:lang w:val="de-DE"/>
              </w:rPr>
              <w:t>Jens</w:t>
            </w:r>
            <w:r w:rsidR="00214053" w:rsidRPr="006B2840">
              <w:rPr>
                <w:rFonts w:ascii="Lato" w:eastAsia="Lato" w:hAnsi="Lato" w:cs="Lato"/>
                <w:i/>
                <w:color w:val="999999"/>
                <w:lang w:val="de-DE"/>
              </w:rPr>
              <w:t xml:space="preserve">, </w:t>
            </w:r>
            <w:r>
              <w:rPr>
                <w:rFonts w:ascii="Lato" w:eastAsia="Lato" w:hAnsi="Lato" w:cs="Lato"/>
                <w:i/>
                <w:color w:val="999999"/>
                <w:lang w:val="de-DE"/>
              </w:rPr>
              <w:t>ein ranghohes Abteilungsmitglied und C</w:t>
            </w:r>
            <w:r w:rsidR="00214053" w:rsidRPr="006B2840">
              <w:rPr>
                <w:rFonts w:ascii="Lato" w:eastAsia="Lato" w:hAnsi="Lato" w:cs="Lato"/>
                <w:i/>
                <w:color w:val="999999"/>
                <w:lang w:val="de-DE"/>
              </w:rPr>
              <w:t>larice</w:t>
            </w:r>
            <w:r>
              <w:rPr>
                <w:rFonts w:ascii="Lato" w:eastAsia="Lato" w:hAnsi="Lato" w:cs="Lato"/>
                <w:i/>
                <w:color w:val="999999"/>
                <w:lang w:val="de-DE"/>
              </w:rPr>
              <w:t>s Stellvertreter</w:t>
            </w:r>
          </w:p>
          <w:p w14:paraId="0000001C" w14:textId="28AA3566" w:rsidR="003F024D" w:rsidRPr="006B2840" w:rsidRDefault="006B2840">
            <w:pPr>
              <w:widowControl w:val="0"/>
              <w:numPr>
                <w:ilvl w:val="0"/>
                <w:numId w:val="2"/>
              </w:numPr>
              <w:pBdr>
                <w:top w:val="nil"/>
                <w:left w:val="nil"/>
                <w:bottom w:val="nil"/>
                <w:right w:val="nil"/>
                <w:between w:val="nil"/>
              </w:pBdr>
              <w:spacing w:line="240" w:lineRule="auto"/>
              <w:rPr>
                <w:rFonts w:ascii="Lato" w:eastAsia="Lato" w:hAnsi="Lato" w:cs="Lato"/>
                <w:i/>
                <w:color w:val="999999"/>
                <w:lang w:val="de-DE"/>
              </w:rPr>
            </w:pPr>
            <w:r w:rsidRPr="006B2840">
              <w:rPr>
                <w:rFonts w:ascii="Lato" w:eastAsia="Lato" w:hAnsi="Lato" w:cs="Lato"/>
                <w:i/>
                <w:color w:val="999999"/>
                <w:lang w:val="de-DE"/>
              </w:rPr>
              <w:t>Jolanda</w:t>
            </w:r>
            <w:r w:rsidR="00214053" w:rsidRPr="006B2840">
              <w:rPr>
                <w:rFonts w:ascii="Lato" w:eastAsia="Lato" w:hAnsi="Lato" w:cs="Lato"/>
                <w:i/>
                <w:color w:val="999999"/>
                <w:lang w:val="de-DE"/>
              </w:rPr>
              <w:t xml:space="preserve">, </w:t>
            </w:r>
            <w:r w:rsidRPr="006B2840">
              <w:rPr>
                <w:rFonts w:ascii="Lato" w:eastAsia="Lato" w:hAnsi="Lato" w:cs="Lato"/>
                <w:i/>
                <w:color w:val="999999"/>
                <w:lang w:val="de-DE"/>
              </w:rPr>
              <w:t>eine erfahrene Mitarbeiter der Arbeitssicherheit</w:t>
            </w:r>
            <w:r w:rsidR="00214053" w:rsidRPr="006B2840">
              <w:rPr>
                <w:rFonts w:ascii="Lato" w:eastAsia="Lato" w:hAnsi="Lato" w:cs="Lato"/>
                <w:i/>
                <w:color w:val="999999"/>
                <w:lang w:val="de-DE"/>
              </w:rPr>
              <w:t xml:space="preserve"> </w:t>
            </w:r>
          </w:p>
          <w:p w14:paraId="0000001D" w14:textId="02A797ED" w:rsidR="003F024D" w:rsidRPr="006B2840" w:rsidRDefault="006B2840">
            <w:pPr>
              <w:widowControl w:val="0"/>
              <w:numPr>
                <w:ilvl w:val="0"/>
                <w:numId w:val="2"/>
              </w:numPr>
              <w:pBdr>
                <w:top w:val="nil"/>
                <w:left w:val="nil"/>
                <w:bottom w:val="nil"/>
                <w:right w:val="nil"/>
                <w:between w:val="nil"/>
              </w:pBdr>
              <w:spacing w:line="240" w:lineRule="auto"/>
              <w:rPr>
                <w:rFonts w:ascii="Lato" w:eastAsia="Lato" w:hAnsi="Lato" w:cs="Lato"/>
                <w:i/>
                <w:color w:val="999999"/>
                <w:lang w:val="de-DE"/>
              </w:rPr>
            </w:pPr>
            <w:r w:rsidRPr="006B2840">
              <w:rPr>
                <w:rFonts w:ascii="Lato" w:eastAsia="Lato" w:hAnsi="Lato" w:cs="Lato"/>
                <w:i/>
                <w:color w:val="999999"/>
                <w:lang w:val="de-DE"/>
              </w:rPr>
              <w:t>Viktor</w:t>
            </w:r>
            <w:r w:rsidR="00214053" w:rsidRPr="006B2840">
              <w:rPr>
                <w:rFonts w:ascii="Lato" w:eastAsia="Lato" w:hAnsi="Lato" w:cs="Lato"/>
                <w:i/>
                <w:color w:val="999999"/>
                <w:lang w:val="de-DE"/>
              </w:rPr>
              <w:t xml:space="preserve">, </w:t>
            </w:r>
            <w:r w:rsidRPr="006B2840">
              <w:rPr>
                <w:rFonts w:ascii="Lato" w:eastAsia="Lato" w:hAnsi="Lato" w:cs="Lato"/>
                <w:i/>
                <w:color w:val="999999"/>
                <w:lang w:val="de-DE"/>
              </w:rPr>
              <w:t>der jüngste Neuzugang der Abteilung</w:t>
            </w:r>
          </w:p>
          <w:p w14:paraId="0000001E" w14:textId="77777777" w:rsidR="003F024D" w:rsidRPr="00214053" w:rsidRDefault="003F024D">
            <w:pPr>
              <w:widowControl w:val="0"/>
              <w:pBdr>
                <w:top w:val="nil"/>
                <w:left w:val="nil"/>
                <w:bottom w:val="nil"/>
                <w:right w:val="nil"/>
                <w:between w:val="nil"/>
              </w:pBdr>
              <w:spacing w:line="240" w:lineRule="auto"/>
              <w:rPr>
                <w:rFonts w:ascii="Lato" w:eastAsia="Lato" w:hAnsi="Lato" w:cs="Lato"/>
                <w:i/>
                <w:color w:val="999999"/>
                <w:lang w:val="en-US"/>
              </w:rPr>
            </w:pPr>
          </w:p>
        </w:tc>
      </w:tr>
    </w:tbl>
    <w:p w14:paraId="0000001F" w14:textId="3C3077F1" w:rsidR="003F024D" w:rsidRPr="00C57AFE" w:rsidRDefault="00214053">
      <w:pPr>
        <w:jc w:val="right"/>
        <w:rPr>
          <w:rFonts w:ascii="Lato" w:eastAsia="Lato" w:hAnsi="Lato" w:cs="Lato"/>
          <w:sz w:val="18"/>
          <w:szCs w:val="18"/>
          <w:lang w:val="de-DE"/>
        </w:rPr>
      </w:pPr>
      <w:r w:rsidRPr="00C57AFE">
        <w:rPr>
          <w:rFonts w:ascii="Lato" w:eastAsia="Lato" w:hAnsi="Lato" w:cs="Lato"/>
          <w:sz w:val="18"/>
          <w:szCs w:val="18"/>
          <w:lang w:val="de-DE"/>
        </w:rPr>
        <w:br/>
      </w:r>
      <w:r w:rsidR="00D07F93">
        <w:rPr>
          <w:rFonts w:ascii="Lato" w:eastAsia="Lato" w:hAnsi="Lato" w:cs="Lato"/>
          <w:sz w:val="18"/>
          <w:szCs w:val="18"/>
          <w:lang w:val="de-DE"/>
        </w:rPr>
        <w:t>Stand</w:t>
      </w:r>
      <w:r w:rsidRPr="00C57AFE">
        <w:rPr>
          <w:rFonts w:ascii="Lato" w:eastAsia="Lato" w:hAnsi="Lato" w:cs="Lato"/>
          <w:sz w:val="18"/>
          <w:szCs w:val="18"/>
          <w:lang w:val="de-DE"/>
        </w:rPr>
        <w:t xml:space="preserve"> &lt;</w:t>
      </w:r>
      <w:r w:rsidR="00D07F93">
        <w:rPr>
          <w:rFonts w:ascii="Lato" w:eastAsia="Lato" w:hAnsi="Lato" w:cs="Lato"/>
          <w:sz w:val="18"/>
          <w:szCs w:val="18"/>
          <w:lang w:val="de-DE"/>
        </w:rPr>
        <w:t>Datum</w:t>
      </w:r>
      <w:r w:rsidRPr="00C57AFE">
        <w:rPr>
          <w:rFonts w:ascii="Lato" w:eastAsia="Lato" w:hAnsi="Lato" w:cs="Lato"/>
          <w:sz w:val="18"/>
          <w:szCs w:val="18"/>
          <w:lang w:val="de-DE"/>
        </w:rPr>
        <w:t>&gt;</w:t>
      </w:r>
    </w:p>
    <w:sectPr w:rsidR="003F024D" w:rsidRPr="00C57AFE">
      <w:pgSz w:w="12240" w:h="15840"/>
      <w:pgMar w:top="1080" w:right="720" w:bottom="108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C7B18"/>
    <w:multiLevelType w:val="multilevel"/>
    <w:tmpl w:val="2572C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7E4732"/>
    <w:multiLevelType w:val="multilevel"/>
    <w:tmpl w:val="2BD6F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4D"/>
    <w:rsid w:val="00214053"/>
    <w:rsid w:val="003F024D"/>
    <w:rsid w:val="0049614A"/>
    <w:rsid w:val="004F7D93"/>
    <w:rsid w:val="005E6673"/>
    <w:rsid w:val="006A06EF"/>
    <w:rsid w:val="006B2840"/>
    <w:rsid w:val="00764B1F"/>
    <w:rsid w:val="009B14DE"/>
    <w:rsid w:val="00A61B95"/>
    <w:rsid w:val="00AC36A3"/>
    <w:rsid w:val="00C57AFE"/>
    <w:rsid w:val="00D07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0E18"/>
  <w15:docId w15:val="{136EF048-D0FC-4A43-BD54-A146681B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Rothschuh</cp:lastModifiedBy>
  <cp:revision>7</cp:revision>
  <dcterms:created xsi:type="dcterms:W3CDTF">2021-06-14T11:01:00Z</dcterms:created>
  <dcterms:modified xsi:type="dcterms:W3CDTF">2021-06-15T10:49:00Z</dcterms:modified>
</cp:coreProperties>
</file>